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F535" w14:textId="15943C09" w:rsidR="00B42D7D" w:rsidRPr="00323E73" w:rsidRDefault="00B42D7D" w:rsidP="00B42D7D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ind w:left="432" w:hanging="432"/>
        <w:rPr>
          <w:smallCaps/>
        </w:rPr>
      </w:pPr>
      <w:bookmarkStart w:id="0" w:name="_Toc118809776"/>
      <w:r w:rsidRPr="00323E73">
        <w:rPr>
          <w:sz w:val="28"/>
          <w:szCs w:val="28"/>
        </w:rPr>
        <w:t>Patient complaint form</w:t>
      </w:r>
      <w:bookmarkEnd w:id="0"/>
    </w:p>
    <w:p w14:paraId="56C2B3BD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0676506D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p w14:paraId="03F81542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B42D7D" w:rsidRPr="005D0DC8" w14:paraId="2DFFCB5E" w14:textId="77777777" w:rsidTr="00B131B3">
        <w:tc>
          <w:tcPr>
            <w:tcW w:w="1951" w:type="dxa"/>
            <w:shd w:val="clear" w:color="auto" w:fill="auto"/>
          </w:tcPr>
          <w:p w14:paraId="5F54262B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3A492B5E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241196A2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51CC8464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2D7D" w:rsidRPr="005D0DC8" w14:paraId="2B871285" w14:textId="77777777" w:rsidTr="00B131B3">
        <w:tc>
          <w:tcPr>
            <w:tcW w:w="1951" w:type="dxa"/>
            <w:shd w:val="clear" w:color="auto" w:fill="auto"/>
          </w:tcPr>
          <w:p w14:paraId="4929A339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5D67A5E2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B42D7D" w:rsidRPr="005D0DC8" w14:paraId="656D1EB5" w14:textId="77777777" w:rsidTr="00B131B3">
              <w:trPr>
                <w:trHeight w:val="257"/>
              </w:trPr>
              <w:tc>
                <w:tcPr>
                  <w:tcW w:w="1934" w:type="dxa"/>
                </w:tcPr>
                <w:p w14:paraId="6C53C9AF" w14:textId="77777777" w:rsidR="00B42D7D" w:rsidRPr="005D0DC8" w:rsidRDefault="00B42D7D" w:rsidP="00B131B3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B42D7D" w:rsidRPr="005D0DC8" w14:paraId="7BB698C9" w14:textId="77777777" w:rsidTr="00B131B3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263FE165" w14:textId="77777777" w:rsidR="00B42D7D" w:rsidRPr="005D0DC8" w:rsidRDefault="00B42D7D" w:rsidP="00B131B3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7104098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358ADE83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2D7D" w:rsidRPr="005D0DC8" w14:paraId="21D5813E" w14:textId="77777777" w:rsidTr="00B131B3">
        <w:tc>
          <w:tcPr>
            <w:tcW w:w="1951" w:type="dxa"/>
            <w:shd w:val="clear" w:color="auto" w:fill="auto"/>
          </w:tcPr>
          <w:p w14:paraId="77DE445E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4F1B200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67467A8C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15D830D1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2D7D" w:rsidRPr="005D0DC8" w14:paraId="14509495" w14:textId="77777777" w:rsidTr="00B131B3">
        <w:tc>
          <w:tcPr>
            <w:tcW w:w="1951" w:type="dxa"/>
            <w:shd w:val="clear" w:color="auto" w:fill="auto"/>
          </w:tcPr>
          <w:p w14:paraId="16CBEDA9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28692079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640F7EA6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417A8517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60C7B5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DA51B6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237D5669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A68C2D4" w14:textId="4C374655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 xml:space="preserve">Please give full details of the complaint below including dates, times, </w:t>
      </w:r>
      <w:r w:rsidR="00B54715" w:rsidRPr="005D0DC8">
        <w:rPr>
          <w:rFonts w:ascii="Arial" w:hAnsi="Arial" w:cs="Arial"/>
          <w:sz w:val="22"/>
          <w:szCs w:val="22"/>
        </w:rPr>
        <w:t>locations,</w:t>
      </w:r>
      <w:r w:rsidRPr="005D0DC8">
        <w:rPr>
          <w:rFonts w:ascii="Arial" w:hAnsi="Arial" w:cs="Arial"/>
          <w:sz w:val="22"/>
          <w:szCs w:val="22"/>
        </w:rPr>
        <w:t xml:space="preserve"> and names of any organisation staff (if known). </w:t>
      </w:r>
      <w:r w:rsidR="00B54715" w:rsidRPr="005D0DC8">
        <w:rPr>
          <w:rFonts w:ascii="Arial" w:hAnsi="Arial" w:cs="Arial"/>
          <w:sz w:val="22"/>
          <w:szCs w:val="22"/>
        </w:rPr>
        <w:t>Continue</w:t>
      </w:r>
      <w:r w:rsidRPr="005D0DC8">
        <w:rPr>
          <w:rFonts w:ascii="Arial" w:hAnsi="Arial" w:cs="Arial"/>
          <w:sz w:val="22"/>
          <w:szCs w:val="22"/>
        </w:rPr>
        <w:t xml:space="preserve"> a separate page if required.</w:t>
      </w:r>
    </w:p>
    <w:p w14:paraId="4006F9D6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2D7D" w:rsidRPr="005D0DC8" w14:paraId="46226D1E" w14:textId="77777777" w:rsidTr="00B131B3">
        <w:tc>
          <w:tcPr>
            <w:tcW w:w="10450" w:type="dxa"/>
          </w:tcPr>
          <w:p w14:paraId="66AB50C5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468116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D31BF0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E36BBB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A8987C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EEA5B1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572634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618DDA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8BD2CB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C0FAA8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5CC1F1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28891C42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B42D7D" w:rsidRPr="005D0DC8" w14:paraId="453E163B" w14:textId="77777777" w:rsidTr="00B131B3">
        <w:tc>
          <w:tcPr>
            <w:tcW w:w="9236" w:type="dxa"/>
          </w:tcPr>
          <w:p w14:paraId="2F0DE46C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00D1E9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81A6D9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A8615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26B6C3" w14:textId="77777777" w:rsidR="00B42D7D" w:rsidRPr="005D0DC8" w:rsidRDefault="00B42D7D" w:rsidP="00B13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E7A288" w14:textId="77777777" w:rsidR="00B42D7D" w:rsidRPr="005D0DC8" w:rsidRDefault="00B42D7D" w:rsidP="00B42D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4653438D" w14:textId="77777777" w:rsidR="00B42D7D" w:rsidRPr="005D0DC8" w:rsidRDefault="00B42D7D" w:rsidP="00B42D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42D7D" w:rsidRPr="005D0DC8" w14:paraId="3CA3B840" w14:textId="77777777" w:rsidTr="00B131B3">
        <w:tc>
          <w:tcPr>
            <w:tcW w:w="2548" w:type="dxa"/>
            <w:shd w:val="clear" w:color="auto" w:fill="auto"/>
          </w:tcPr>
          <w:p w14:paraId="035353B7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2EBF3EA4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79D2E508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2AA95161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D7D" w:rsidRPr="005D0DC8" w14:paraId="4EA9952A" w14:textId="77777777" w:rsidTr="00B131B3">
        <w:tc>
          <w:tcPr>
            <w:tcW w:w="2548" w:type="dxa"/>
            <w:shd w:val="clear" w:color="auto" w:fill="auto"/>
          </w:tcPr>
          <w:p w14:paraId="6FE04A0F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0A86275A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7A04B96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3B80938E" w14:textId="77777777" w:rsidR="00B42D7D" w:rsidRPr="005D0DC8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CC3948" w14:textId="77777777" w:rsidR="00B42D7D" w:rsidRPr="005D0DC8" w:rsidRDefault="00B42D7D" w:rsidP="00B42D7D">
      <w:pPr>
        <w:widowControl w:val="0"/>
        <w:rPr>
          <w:rFonts w:ascii="Arial" w:hAnsi="Arial" w:cs="Arial"/>
          <w:b/>
        </w:rPr>
      </w:pPr>
    </w:p>
    <w:p w14:paraId="67BE74DE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10965034" w14:textId="77777777" w:rsidR="00B42D7D" w:rsidRPr="005D0DC8" w:rsidRDefault="00B42D7D" w:rsidP="00B42D7D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2D7D" w:rsidRPr="005D0DC8" w14:paraId="2B7DBC03" w14:textId="77777777" w:rsidTr="00B131B3">
        <w:tc>
          <w:tcPr>
            <w:tcW w:w="8522" w:type="dxa"/>
          </w:tcPr>
          <w:p w14:paraId="718F8F6A" w14:textId="77777777" w:rsidR="00B42D7D" w:rsidRPr="00323E73" w:rsidRDefault="00B42D7D" w:rsidP="00B131B3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11A28527" w14:textId="77777777" w:rsidR="00B42D7D" w:rsidRPr="00323E73" w:rsidRDefault="00B42D7D" w:rsidP="00B42D7D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smallCaps w:val="0"/>
          <w:sz w:val="2"/>
          <w:lang w:val="en-GB"/>
        </w:rPr>
      </w:pPr>
    </w:p>
    <w:p w14:paraId="5D7B2085" w14:textId="77777777" w:rsidR="00D76F15" w:rsidRDefault="00D76F15"/>
    <w:sectPr w:rsidR="00D76F15" w:rsidSect="00B4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847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D"/>
    <w:rsid w:val="00B42D7D"/>
    <w:rsid w:val="00B54715"/>
    <w:rsid w:val="00D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284D"/>
  <w15:chartTrackingRefBased/>
  <w15:docId w15:val="{42AC31D9-AC4C-4446-9E67-93D2D93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D7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D7D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D7D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D7D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D7D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2D7D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2D7D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2D7D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2D7D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D7D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42D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2D7D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42D7D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42D7D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42D7D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B42D7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B42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B4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B42D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D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Cheryl (NEWCASTLE MEDICAL CENTRE)</dc:creator>
  <cp:keywords/>
  <dc:description/>
  <cp:lastModifiedBy>MOONEY, Cheryl (NEWCASTLE MEDICAL CENTRE)</cp:lastModifiedBy>
  <cp:revision>2</cp:revision>
  <dcterms:created xsi:type="dcterms:W3CDTF">2023-07-05T10:19:00Z</dcterms:created>
  <dcterms:modified xsi:type="dcterms:W3CDTF">2023-07-05T10:22:00Z</dcterms:modified>
</cp:coreProperties>
</file>